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77831">
      <w:pPr>
        <w:widowControl/>
        <w:shd w:val="clear" w:color="auto" w:fill="FFFFFF"/>
        <w:spacing w:before="180" w:line="225" w:lineRule="atLeast"/>
        <w:jc w:val="center"/>
        <w:rPr>
          <w:rFonts w:hint="eastAsia" w:ascii="黑体" w:hAnsi="黑体" w:eastAsia="黑体" w:cs="黑体"/>
          <w:b/>
          <w:bCs/>
          <w:color w:val="222222"/>
          <w:kern w:val="0"/>
          <w:sz w:val="44"/>
          <w:szCs w:val="44"/>
          <w:shd w:val="clear" w:color="auto" w:fill="FFFFFF"/>
          <w:lang w:bidi="ar"/>
        </w:rPr>
      </w:pPr>
      <w:r>
        <w:rPr>
          <w:rFonts w:hint="eastAsia" w:ascii="黑体" w:hAnsi="黑体" w:eastAsia="黑体" w:cs="黑体"/>
          <w:b/>
          <w:bCs/>
          <w:color w:val="222222"/>
          <w:kern w:val="0"/>
          <w:sz w:val="44"/>
          <w:szCs w:val="44"/>
          <w:shd w:val="clear" w:color="auto" w:fill="FFFFFF"/>
          <w:lang w:eastAsia="zh-CN" w:bidi="ar"/>
        </w:rPr>
        <w:t>扎兰屯职业学院</w:t>
      </w:r>
      <w:r>
        <w:rPr>
          <w:rFonts w:hint="eastAsia" w:ascii="黑体" w:hAnsi="黑体" w:eastAsia="黑体" w:cs="黑体"/>
          <w:b/>
          <w:bCs/>
          <w:color w:val="222222"/>
          <w:kern w:val="0"/>
          <w:sz w:val="44"/>
          <w:szCs w:val="44"/>
          <w:shd w:val="clear" w:color="auto" w:fill="FFFFFF"/>
          <w:lang w:val="en-US" w:eastAsia="zh-CN" w:bidi="ar"/>
        </w:rPr>
        <w:t>2025年</w:t>
      </w:r>
      <w:r>
        <w:rPr>
          <w:rFonts w:hint="eastAsia" w:ascii="黑体" w:hAnsi="黑体" w:eastAsia="黑体" w:cs="黑体"/>
          <w:b/>
          <w:bCs/>
          <w:color w:val="222222"/>
          <w:kern w:val="0"/>
          <w:sz w:val="44"/>
          <w:szCs w:val="44"/>
          <w:shd w:val="clear" w:color="auto" w:fill="FFFFFF"/>
          <w:lang w:bidi="ar"/>
        </w:rPr>
        <w:t>招生章程</w:t>
      </w:r>
    </w:p>
    <w:p w14:paraId="19FB63BC">
      <w:pPr>
        <w:widowControl/>
        <w:shd w:val="clear" w:color="auto" w:fill="FFFFFF"/>
        <w:spacing w:before="180" w:line="225" w:lineRule="atLeast"/>
        <w:jc w:val="center"/>
        <w:rPr>
          <w:rFonts w:ascii="仿宋_GB2312" w:hAnsi="仿宋_GB2312" w:eastAsia="仿宋_GB2312" w:cs="仿宋_GB2312"/>
          <w:b/>
          <w:bCs/>
          <w:color w:val="222222"/>
          <w:kern w:val="0"/>
          <w:sz w:val="32"/>
          <w:szCs w:val="32"/>
          <w:shd w:val="clear" w:color="auto" w:fill="FFFFFF"/>
          <w:lang w:bidi="ar"/>
        </w:rPr>
      </w:pPr>
      <w:r>
        <w:rPr>
          <w:rFonts w:hint="eastAsia" w:ascii="仿宋_GB2312" w:hAnsi="仿宋_GB2312" w:eastAsia="仿宋_GB2312" w:cs="仿宋_GB2312"/>
          <w:b/>
          <w:bCs/>
          <w:color w:val="222222"/>
          <w:kern w:val="0"/>
          <w:sz w:val="32"/>
          <w:szCs w:val="32"/>
          <w:shd w:val="clear" w:color="auto" w:fill="FFFFFF"/>
          <w:lang w:bidi="ar"/>
        </w:rPr>
        <w:t>第一章 总则</w:t>
      </w:r>
    </w:p>
    <w:p w14:paraId="4ED85185">
      <w:pPr>
        <w:widowControl/>
        <w:shd w:val="clear" w:color="auto" w:fill="FFFFFF"/>
        <w:spacing w:before="180" w:line="225" w:lineRule="atLeast"/>
        <w:ind w:firstLine="643" w:firstLineChars="200"/>
        <w:jc w:val="left"/>
        <w:rPr>
          <w:rFonts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b/>
          <w:bCs/>
          <w:color w:val="222222"/>
          <w:kern w:val="0"/>
          <w:sz w:val="32"/>
          <w:szCs w:val="32"/>
          <w:shd w:val="clear" w:color="auto" w:fill="FFFFFF"/>
          <w:lang w:bidi="ar"/>
        </w:rPr>
        <w:t>第一条</w:t>
      </w:r>
      <w:r>
        <w:rPr>
          <w:rFonts w:hint="eastAsia" w:ascii="仿宋_GB2312" w:hAnsi="仿宋_GB2312" w:eastAsia="仿宋_GB2312" w:cs="仿宋_GB2312"/>
          <w:color w:val="222222"/>
          <w:kern w:val="0"/>
          <w:sz w:val="32"/>
          <w:szCs w:val="32"/>
          <w:shd w:val="clear" w:color="auto" w:fill="FFFFFF"/>
          <w:lang w:bidi="ar"/>
        </w:rPr>
        <w:t xml:space="preserve"> 为了保证学校2025年招生工作的顺利进行，规范招生行为，维护考生合法权益，根据《中华人民共和国教育法》、《中华人民共和国高等教育法》等相关法律及教育部普通高等学校招生工作有关规定，结合</w:t>
      </w:r>
      <w:r>
        <w:rPr>
          <w:rFonts w:hint="eastAsia" w:ascii="仿宋_GB2312" w:hAnsi="仿宋_GB2312" w:eastAsia="仿宋_GB2312" w:cs="仿宋_GB2312"/>
          <w:color w:val="222222"/>
          <w:kern w:val="0"/>
          <w:sz w:val="32"/>
          <w:szCs w:val="32"/>
          <w:shd w:val="clear" w:color="auto" w:fill="FFFFFF"/>
          <w:lang w:eastAsia="zh-CN" w:bidi="ar"/>
        </w:rPr>
        <w:t>扎兰屯职业学院</w:t>
      </w:r>
      <w:r>
        <w:rPr>
          <w:rFonts w:hint="eastAsia" w:ascii="仿宋_GB2312" w:hAnsi="仿宋_GB2312" w:eastAsia="仿宋_GB2312" w:cs="仿宋_GB2312"/>
          <w:color w:val="222222"/>
          <w:kern w:val="0"/>
          <w:sz w:val="32"/>
          <w:szCs w:val="32"/>
          <w:shd w:val="clear" w:color="auto" w:fill="FFFFFF"/>
          <w:lang w:bidi="ar"/>
        </w:rPr>
        <w:t>招生工作实际情况，特制定本章程。</w:t>
      </w:r>
    </w:p>
    <w:p w14:paraId="33BC4BDC">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第二条</w:t>
      </w:r>
      <w:r>
        <w:rPr>
          <w:rFonts w:hint="eastAsia" w:ascii="仿宋_GB2312" w:hAnsi="仿宋_GB2312" w:eastAsia="仿宋_GB2312" w:cs="仿宋_GB2312"/>
          <w:color w:val="222222"/>
          <w:kern w:val="0"/>
          <w:sz w:val="32"/>
          <w:szCs w:val="32"/>
          <w:shd w:val="clear" w:color="auto" w:fill="FFFFFF"/>
          <w:lang w:bidi="ar"/>
        </w:rPr>
        <w:t xml:space="preserve"> </w:t>
      </w:r>
      <w:r>
        <w:rPr>
          <w:rFonts w:hint="eastAsia" w:ascii="仿宋_GB2312" w:hAnsi="仿宋_GB2312" w:eastAsia="仿宋_GB2312" w:cs="仿宋_GB2312"/>
          <w:color w:val="222222"/>
          <w:kern w:val="0"/>
          <w:sz w:val="32"/>
          <w:szCs w:val="32"/>
          <w:shd w:val="clear" w:color="auto" w:fill="FFFFFF"/>
          <w:lang w:eastAsia="zh-CN" w:bidi="ar"/>
        </w:rPr>
        <w:t>扎兰屯职业学院</w:t>
      </w:r>
      <w:r>
        <w:rPr>
          <w:rFonts w:hint="eastAsia" w:ascii="仿宋_GB2312" w:hAnsi="仿宋_GB2312" w:eastAsia="仿宋_GB2312" w:cs="仿宋_GB2312"/>
          <w:color w:val="222222"/>
          <w:kern w:val="0"/>
          <w:sz w:val="32"/>
          <w:szCs w:val="32"/>
          <w:shd w:val="clear" w:color="auto" w:fill="FFFFFF"/>
          <w:lang w:bidi="ar"/>
        </w:rPr>
        <w:t>，是全日制普通高等职业</w:t>
      </w:r>
      <w:r>
        <w:rPr>
          <w:rFonts w:hint="eastAsia" w:ascii="仿宋_GB2312" w:hAnsi="仿宋_GB2312" w:eastAsia="仿宋_GB2312" w:cs="仿宋_GB2312"/>
          <w:color w:val="222222"/>
          <w:kern w:val="0"/>
          <w:sz w:val="32"/>
          <w:szCs w:val="32"/>
          <w:shd w:val="clear" w:color="auto" w:fill="FFFFFF"/>
          <w:lang w:eastAsia="zh-CN" w:bidi="ar"/>
        </w:rPr>
        <w:t>院校</w:t>
      </w:r>
      <w:r>
        <w:rPr>
          <w:rFonts w:hint="eastAsia" w:ascii="仿宋_GB2312" w:hAnsi="仿宋_GB2312" w:eastAsia="仿宋_GB2312" w:cs="仿宋_GB2312"/>
          <w:color w:val="222222"/>
          <w:kern w:val="0"/>
          <w:sz w:val="32"/>
          <w:szCs w:val="32"/>
          <w:shd w:val="clear" w:color="auto" w:fill="FFFFFF"/>
          <w:lang w:bidi="ar"/>
        </w:rPr>
        <w:t>，对在规定的年限内达到所在专业毕业要求的专科毕业生，颁发</w:t>
      </w:r>
      <w:r>
        <w:rPr>
          <w:rFonts w:hint="eastAsia" w:ascii="仿宋_GB2312" w:hAnsi="仿宋_GB2312" w:eastAsia="仿宋_GB2312" w:cs="仿宋_GB2312"/>
          <w:color w:val="222222"/>
          <w:kern w:val="0"/>
          <w:sz w:val="32"/>
          <w:szCs w:val="32"/>
          <w:shd w:val="clear" w:color="auto" w:fill="FFFFFF"/>
          <w:lang w:eastAsia="zh-CN" w:bidi="ar"/>
        </w:rPr>
        <w:t>扎兰屯职业学院</w:t>
      </w:r>
      <w:r>
        <w:rPr>
          <w:rFonts w:hint="eastAsia" w:ascii="仿宋_GB2312" w:hAnsi="仿宋_GB2312" w:eastAsia="仿宋_GB2312" w:cs="仿宋_GB2312"/>
          <w:color w:val="222222"/>
          <w:kern w:val="0"/>
          <w:sz w:val="32"/>
          <w:szCs w:val="32"/>
          <w:shd w:val="clear" w:color="auto" w:fill="FFFFFF"/>
          <w:lang w:bidi="ar"/>
        </w:rPr>
        <w:t>普通专科学历证书。</w:t>
      </w:r>
    </w:p>
    <w:p w14:paraId="237BC8AC">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第三条</w:t>
      </w:r>
      <w:r>
        <w:rPr>
          <w:rFonts w:hint="eastAsia" w:ascii="仿宋_GB2312" w:hAnsi="仿宋_GB2312" w:eastAsia="仿宋_GB2312" w:cs="仿宋_GB2312"/>
          <w:color w:val="222222"/>
          <w:kern w:val="0"/>
          <w:sz w:val="32"/>
          <w:szCs w:val="32"/>
          <w:shd w:val="clear" w:color="auto" w:fill="FFFFFF"/>
          <w:lang w:bidi="ar"/>
        </w:rPr>
        <w:t xml:space="preserve"> 招生工作遵循“公平竞争、公正选拔、公开程序，德智体美劳全面考核、综合评价、择优录取”的原则。</w:t>
      </w:r>
    </w:p>
    <w:p w14:paraId="0A01E9CF">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第四条</w:t>
      </w:r>
      <w:r>
        <w:rPr>
          <w:rFonts w:hint="eastAsia" w:ascii="仿宋_GB2312" w:hAnsi="仿宋_GB2312" w:eastAsia="仿宋_GB2312" w:cs="仿宋_GB2312"/>
          <w:color w:val="222222"/>
          <w:kern w:val="0"/>
          <w:sz w:val="32"/>
          <w:szCs w:val="32"/>
          <w:shd w:val="clear" w:color="auto" w:fill="FFFFFF"/>
          <w:lang w:bidi="ar"/>
        </w:rPr>
        <w:t xml:space="preserve"> 招生工作接受学</w:t>
      </w:r>
      <w:r>
        <w:rPr>
          <w:rFonts w:hint="eastAsia" w:ascii="仿宋_GB2312" w:hAnsi="仿宋_GB2312" w:eastAsia="仿宋_GB2312" w:cs="仿宋_GB2312"/>
          <w:color w:val="222222"/>
          <w:kern w:val="0"/>
          <w:sz w:val="32"/>
          <w:szCs w:val="32"/>
          <w:shd w:val="clear" w:color="auto" w:fill="FFFFFF"/>
          <w:lang w:eastAsia="zh-CN" w:bidi="ar"/>
        </w:rPr>
        <w:t>院</w:t>
      </w:r>
      <w:r>
        <w:rPr>
          <w:rFonts w:hint="eastAsia" w:ascii="仿宋_GB2312" w:hAnsi="仿宋_GB2312" w:eastAsia="仿宋_GB2312" w:cs="仿宋_GB2312"/>
          <w:color w:val="222222"/>
          <w:kern w:val="0"/>
          <w:sz w:val="32"/>
          <w:szCs w:val="32"/>
          <w:shd w:val="clear" w:color="auto" w:fill="FFFFFF"/>
          <w:lang w:bidi="ar"/>
        </w:rPr>
        <w:t>纪检监察部门、新闻媒体、考生及其家长以及社会各界的监督。学</w:t>
      </w:r>
      <w:r>
        <w:rPr>
          <w:rFonts w:hint="eastAsia" w:ascii="仿宋_GB2312" w:hAnsi="仿宋_GB2312" w:eastAsia="仿宋_GB2312" w:cs="仿宋_GB2312"/>
          <w:color w:val="222222"/>
          <w:kern w:val="0"/>
          <w:sz w:val="32"/>
          <w:szCs w:val="32"/>
          <w:shd w:val="clear" w:color="auto" w:fill="FFFFFF"/>
          <w:lang w:eastAsia="zh-CN" w:bidi="ar"/>
        </w:rPr>
        <w:t>院</w:t>
      </w:r>
      <w:r>
        <w:rPr>
          <w:rFonts w:hint="eastAsia" w:ascii="仿宋_GB2312" w:hAnsi="仿宋_GB2312" w:eastAsia="仿宋_GB2312" w:cs="仿宋_GB2312"/>
          <w:color w:val="222222"/>
          <w:kern w:val="0"/>
          <w:sz w:val="32"/>
          <w:szCs w:val="32"/>
          <w:shd w:val="clear" w:color="auto" w:fill="FFFFFF"/>
          <w:lang w:bidi="ar"/>
        </w:rPr>
        <w:t>请教师、学生及校友代表作为监督员，对招生工作进行三方监督。</w:t>
      </w:r>
    </w:p>
    <w:p w14:paraId="79BD4C66">
      <w:pPr>
        <w:widowControl/>
        <w:shd w:val="clear" w:color="auto" w:fill="FFFFFF"/>
        <w:spacing w:before="180" w:line="225" w:lineRule="atLeast"/>
        <w:jc w:val="center"/>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第二章 组织机构和职责</w:t>
      </w:r>
    </w:p>
    <w:p w14:paraId="016FCC71">
      <w:pPr>
        <w:pStyle w:val="4"/>
        <w:widowControl/>
        <w:spacing w:beforeAutospacing="0" w:afterAutospacing="0" w:line="252" w:lineRule="atLeast"/>
        <w:ind w:firstLine="602"/>
        <w:rPr>
          <w:rFonts w:ascii="仿宋_GB2312" w:hAnsi="仿宋_GB2312" w:eastAsia="仿宋_GB2312" w:cs="仿宋_GB2312"/>
          <w:color w:val="222222"/>
          <w:sz w:val="32"/>
          <w:szCs w:val="32"/>
          <w:shd w:val="clear" w:color="auto" w:fill="FFFFFF"/>
          <w:lang w:bidi="ar"/>
        </w:rPr>
      </w:pPr>
      <w:r>
        <w:rPr>
          <w:rFonts w:hint="eastAsia" w:ascii="仿宋_GB2312" w:hAnsi="仿宋_GB2312" w:eastAsia="仿宋_GB2312" w:cs="仿宋_GB2312"/>
          <w:b/>
          <w:bCs/>
          <w:color w:val="222222"/>
          <w:sz w:val="32"/>
          <w:szCs w:val="32"/>
          <w:shd w:val="clear" w:color="auto" w:fill="FFFFFF"/>
          <w:lang w:bidi="ar"/>
        </w:rPr>
        <w:t>第五条</w:t>
      </w:r>
      <w:r>
        <w:rPr>
          <w:rFonts w:hint="eastAsia" w:ascii="仿宋_GB2312" w:hAnsi="仿宋_GB2312" w:eastAsia="仿宋_GB2312" w:cs="仿宋_GB2312"/>
          <w:color w:val="222222"/>
          <w:sz w:val="32"/>
          <w:szCs w:val="32"/>
          <w:shd w:val="clear" w:color="auto" w:fill="FFFFFF"/>
          <w:lang w:bidi="ar"/>
        </w:rPr>
        <w:t xml:space="preserve"> 成立由</w:t>
      </w:r>
      <w:r>
        <w:rPr>
          <w:rFonts w:hint="eastAsia" w:ascii="仿宋_GB2312" w:hAnsi="仿宋_GB2312" w:eastAsia="仿宋_GB2312" w:cs="仿宋_GB2312"/>
          <w:color w:val="222222"/>
          <w:sz w:val="32"/>
          <w:szCs w:val="32"/>
          <w:shd w:val="clear" w:color="auto" w:fill="FFFFFF"/>
          <w:lang w:eastAsia="zh-CN" w:bidi="ar"/>
        </w:rPr>
        <w:t>院长</w:t>
      </w:r>
      <w:r>
        <w:rPr>
          <w:rFonts w:hint="eastAsia" w:ascii="仿宋_GB2312" w:hAnsi="仿宋_GB2312" w:eastAsia="仿宋_GB2312" w:cs="仿宋_GB2312"/>
          <w:color w:val="222222"/>
          <w:sz w:val="32"/>
          <w:szCs w:val="32"/>
          <w:shd w:val="clear" w:color="auto" w:fill="FFFFFF"/>
          <w:lang w:bidi="ar"/>
        </w:rPr>
        <w:t>任主任，纪委书记</w:t>
      </w:r>
      <w:r>
        <w:rPr>
          <w:rFonts w:hint="eastAsia" w:ascii="仿宋_GB2312" w:hAnsi="仿宋_GB2312" w:eastAsia="仿宋_GB2312" w:cs="仿宋_GB2312"/>
          <w:color w:val="222222"/>
          <w:sz w:val="32"/>
          <w:szCs w:val="32"/>
          <w:shd w:val="clear" w:color="auto" w:fill="FFFFFF"/>
          <w:lang w:eastAsia="zh-CN" w:bidi="ar"/>
        </w:rPr>
        <w:t>、</w:t>
      </w:r>
      <w:r>
        <w:rPr>
          <w:rFonts w:hint="eastAsia" w:ascii="仿宋_GB2312" w:hAnsi="仿宋_GB2312" w:eastAsia="仿宋_GB2312" w:cs="仿宋_GB2312"/>
          <w:color w:val="222222"/>
          <w:sz w:val="32"/>
          <w:szCs w:val="32"/>
          <w:shd w:val="clear" w:color="auto" w:fill="FFFFFF"/>
          <w:lang w:bidi="ar"/>
        </w:rPr>
        <w:t>分管副</w:t>
      </w:r>
      <w:r>
        <w:rPr>
          <w:rFonts w:hint="eastAsia" w:ascii="仿宋_GB2312" w:hAnsi="仿宋_GB2312" w:eastAsia="仿宋_GB2312" w:cs="仿宋_GB2312"/>
          <w:color w:val="222222"/>
          <w:sz w:val="32"/>
          <w:szCs w:val="32"/>
          <w:shd w:val="clear" w:color="auto" w:fill="FFFFFF"/>
          <w:lang w:eastAsia="zh-CN" w:bidi="ar"/>
        </w:rPr>
        <w:t>院</w:t>
      </w:r>
      <w:r>
        <w:rPr>
          <w:rFonts w:hint="eastAsia" w:ascii="仿宋_GB2312" w:hAnsi="仿宋_GB2312" w:eastAsia="仿宋_GB2312" w:cs="仿宋_GB2312"/>
          <w:color w:val="222222"/>
          <w:sz w:val="32"/>
          <w:szCs w:val="32"/>
          <w:shd w:val="clear" w:color="auto" w:fill="FFFFFF"/>
          <w:lang w:bidi="ar"/>
        </w:rPr>
        <w:t>长和教学副</w:t>
      </w:r>
      <w:r>
        <w:rPr>
          <w:rFonts w:hint="eastAsia" w:ascii="仿宋_GB2312" w:hAnsi="仿宋_GB2312" w:eastAsia="仿宋_GB2312" w:cs="仿宋_GB2312"/>
          <w:color w:val="222222"/>
          <w:sz w:val="32"/>
          <w:szCs w:val="32"/>
          <w:shd w:val="clear" w:color="auto" w:fill="FFFFFF"/>
          <w:lang w:eastAsia="zh-CN" w:bidi="ar"/>
        </w:rPr>
        <w:t>院</w:t>
      </w:r>
      <w:r>
        <w:rPr>
          <w:rFonts w:hint="eastAsia" w:ascii="仿宋_GB2312" w:hAnsi="仿宋_GB2312" w:eastAsia="仿宋_GB2312" w:cs="仿宋_GB2312"/>
          <w:color w:val="222222"/>
          <w:sz w:val="32"/>
          <w:szCs w:val="32"/>
          <w:shd w:val="clear" w:color="auto" w:fill="FFFFFF"/>
          <w:lang w:bidi="ar"/>
        </w:rPr>
        <w:t>长任副主任，学校主要职能部门负责人、各</w:t>
      </w:r>
      <w:r>
        <w:rPr>
          <w:rFonts w:hint="eastAsia" w:ascii="仿宋_GB2312" w:hAnsi="仿宋_GB2312" w:eastAsia="仿宋_GB2312" w:cs="仿宋_GB2312"/>
          <w:color w:val="222222"/>
          <w:sz w:val="32"/>
          <w:szCs w:val="32"/>
          <w:shd w:val="clear" w:color="auto" w:fill="FFFFFF"/>
          <w:lang w:eastAsia="zh-CN" w:bidi="ar"/>
        </w:rPr>
        <w:t>系部负责人</w:t>
      </w:r>
      <w:r>
        <w:rPr>
          <w:rFonts w:hint="eastAsia" w:ascii="仿宋_GB2312" w:hAnsi="仿宋_GB2312" w:eastAsia="仿宋_GB2312" w:cs="仿宋_GB2312"/>
          <w:color w:val="222222"/>
          <w:sz w:val="32"/>
          <w:szCs w:val="32"/>
          <w:shd w:val="clear" w:color="auto" w:fill="FFFFFF"/>
          <w:lang w:bidi="ar"/>
        </w:rPr>
        <w:t>组成的学</w:t>
      </w:r>
      <w:r>
        <w:rPr>
          <w:rFonts w:hint="eastAsia" w:ascii="仿宋_GB2312" w:hAnsi="仿宋_GB2312" w:eastAsia="仿宋_GB2312" w:cs="仿宋_GB2312"/>
          <w:color w:val="222222"/>
          <w:sz w:val="32"/>
          <w:szCs w:val="32"/>
          <w:shd w:val="clear" w:color="auto" w:fill="FFFFFF"/>
          <w:lang w:eastAsia="zh-CN" w:bidi="ar"/>
        </w:rPr>
        <w:t>院</w:t>
      </w:r>
      <w:r>
        <w:rPr>
          <w:rFonts w:hint="eastAsia" w:ascii="仿宋_GB2312" w:hAnsi="仿宋_GB2312" w:eastAsia="仿宋_GB2312" w:cs="仿宋_GB2312"/>
          <w:color w:val="222222"/>
          <w:sz w:val="32"/>
          <w:szCs w:val="32"/>
          <w:shd w:val="clear" w:color="auto" w:fill="FFFFFF"/>
          <w:lang w:bidi="ar"/>
        </w:rPr>
        <w:t>招生</w:t>
      </w:r>
      <w:r>
        <w:rPr>
          <w:rFonts w:hint="eastAsia" w:ascii="仿宋_GB2312" w:hAnsi="仿宋_GB2312" w:eastAsia="仿宋_GB2312" w:cs="仿宋_GB2312"/>
          <w:color w:val="222222"/>
          <w:sz w:val="32"/>
          <w:szCs w:val="32"/>
          <w:shd w:val="clear" w:color="auto" w:fill="FFFFFF"/>
          <w:lang w:eastAsia="zh-CN" w:bidi="ar"/>
        </w:rPr>
        <w:t>工作</w:t>
      </w:r>
      <w:r>
        <w:rPr>
          <w:rFonts w:hint="eastAsia" w:ascii="仿宋_GB2312" w:hAnsi="仿宋_GB2312" w:eastAsia="仿宋_GB2312" w:cs="仿宋_GB2312"/>
          <w:color w:val="222222"/>
          <w:sz w:val="32"/>
          <w:szCs w:val="32"/>
          <w:shd w:val="clear" w:color="auto" w:fill="FFFFFF"/>
          <w:lang w:bidi="ar"/>
        </w:rPr>
        <w:t>委员会，坚持“集体议事、集体决策”，在制定学</w:t>
      </w:r>
      <w:r>
        <w:rPr>
          <w:rFonts w:hint="eastAsia" w:ascii="仿宋_GB2312" w:hAnsi="仿宋_GB2312" w:eastAsia="仿宋_GB2312" w:cs="仿宋_GB2312"/>
          <w:color w:val="222222"/>
          <w:sz w:val="32"/>
          <w:szCs w:val="32"/>
          <w:shd w:val="clear" w:color="auto" w:fill="FFFFFF"/>
          <w:lang w:eastAsia="zh-CN" w:bidi="ar"/>
        </w:rPr>
        <w:t>院</w:t>
      </w:r>
      <w:r>
        <w:rPr>
          <w:rFonts w:hint="eastAsia" w:ascii="仿宋_GB2312" w:hAnsi="仿宋_GB2312" w:eastAsia="仿宋_GB2312" w:cs="仿宋_GB2312"/>
          <w:color w:val="222222"/>
          <w:sz w:val="32"/>
          <w:szCs w:val="32"/>
          <w:shd w:val="clear" w:color="auto" w:fill="FFFFFF"/>
          <w:lang w:bidi="ar"/>
        </w:rPr>
        <w:t>招生计划、确定招生政策和规则、决定招生重大事项等方面履职尽责。</w:t>
      </w:r>
    </w:p>
    <w:p w14:paraId="2EBF27D3">
      <w:pPr>
        <w:pStyle w:val="4"/>
        <w:widowControl/>
        <w:spacing w:beforeAutospacing="0" w:afterAutospacing="0" w:line="252" w:lineRule="atLeast"/>
        <w:ind w:firstLine="602"/>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sz w:val="32"/>
          <w:szCs w:val="32"/>
          <w:shd w:val="clear" w:color="auto" w:fill="FFFFFF"/>
          <w:lang w:bidi="ar"/>
        </w:rPr>
        <w:t>第六条</w:t>
      </w:r>
      <w:r>
        <w:rPr>
          <w:rFonts w:hint="eastAsia" w:ascii="仿宋_GB2312" w:hAnsi="仿宋_GB2312" w:eastAsia="仿宋_GB2312" w:cs="仿宋_GB2312"/>
          <w:color w:val="222222"/>
          <w:sz w:val="32"/>
          <w:szCs w:val="32"/>
          <w:shd w:val="clear" w:color="auto" w:fill="FFFFFF"/>
          <w:lang w:bidi="ar"/>
        </w:rPr>
        <w:t xml:space="preserve"> 招生办公室是</w:t>
      </w:r>
      <w:r>
        <w:rPr>
          <w:rFonts w:hint="eastAsia" w:ascii="仿宋_GB2312" w:hAnsi="仿宋_GB2312" w:eastAsia="仿宋_GB2312" w:cs="仿宋_GB2312"/>
          <w:color w:val="222222"/>
          <w:sz w:val="32"/>
          <w:szCs w:val="32"/>
          <w:shd w:val="clear" w:color="auto" w:fill="FFFFFF"/>
          <w:lang w:eastAsia="zh-CN" w:bidi="ar"/>
        </w:rPr>
        <w:t>扎兰屯职业学院</w:t>
      </w:r>
      <w:r>
        <w:rPr>
          <w:rFonts w:hint="eastAsia" w:ascii="仿宋_GB2312" w:hAnsi="仿宋_GB2312" w:eastAsia="仿宋_GB2312" w:cs="仿宋_GB2312"/>
          <w:color w:val="222222"/>
          <w:sz w:val="32"/>
          <w:szCs w:val="32"/>
          <w:shd w:val="clear" w:color="auto" w:fill="FFFFFF"/>
          <w:lang w:bidi="ar"/>
        </w:rPr>
        <w:t>组织和实施招生工作的常设机构，设在招生就业处，具体负责普通</w:t>
      </w:r>
      <w:r>
        <w:rPr>
          <w:rFonts w:hint="eastAsia" w:ascii="仿宋_GB2312" w:hAnsi="仿宋_GB2312" w:eastAsia="仿宋_GB2312" w:cs="仿宋_GB2312"/>
          <w:color w:val="222222"/>
          <w:sz w:val="32"/>
          <w:szCs w:val="32"/>
          <w:shd w:val="clear" w:color="auto" w:fill="FFFFFF"/>
          <w:lang w:eastAsia="zh-CN" w:bidi="ar"/>
        </w:rPr>
        <w:t>专</w:t>
      </w:r>
      <w:r>
        <w:rPr>
          <w:rFonts w:hint="eastAsia" w:ascii="仿宋_GB2312" w:hAnsi="仿宋_GB2312" w:eastAsia="仿宋_GB2312" w:cs="仿宋_GB2312"/>
          <w:color w:val="222222"/>
          <w:sz w:val="32"/>
          <w:szCs w:val="32"/>
          <w:shd w:val="clear" w:color="auto" w:fill="FFFFFF"/>
          <w:lang w:bidi="ar"/>
        </w:rPr>
        <w:t>科招生的日常工作。</w:t>
      </w:r>
    </w:p>
    <w:p w14:paraId="3F42BC12">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第七条</w:t>
      </w:r>
      <w:r>
        <w:rPr>
          <w:rFonts w:hint="eastAsia" w:ascii="仿宋_GB2312" w:hAnsi="仿宋_GB2312" w:eastAsia="仿宋_GB2312" w:cs="仿宋_GB2312"/>
          <w:color w:val="222222"/>
          <w:kern w:val="0"/>
          <w:sz w:val="32"/>
          <w:szCs w:val="32"/>
          <w:shd w:val="clear" w:color="auto" w:fill="FFFFFF"/>
          <w:lang w:bidi="ar"/>
        </w:rPr>
        <w:t xml:space="preserve"> 设立招生工作监督小组，对招生工作实施监督。</w:t>
      </w:r>
    </w:p>
    <w:p w14:paraId="409343C9">
      <w:pPr>
        <w:widowControl/>
        <w:shd w:val="clear" w:color="auto" w:fill="FFFFFF"/>
        <w:spacing w:before="180" w:line="225" w:lineRule="atLeast"/>
        <w:jc w:val="center"/>
        <w:rPr>
          <w:rFonts w:ascii="仿宋_GB2312" w:hAnsi="仿宋_GB2312" w:eastAsia="仿宋_GB2312" w:cs="仿宋_GB2312"/>
          <w:b/>
          <w:bCs/>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第三章 计划与录取</w:t>
      </w:r>
    </w:p>
    <w:p w14:paraId="617098DA">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第八条</w:t>
      </w:r>
      <w:r>
        <w:rPr>
          <w:rFonts w:hint="eastAsia" w:ascii="仿宋_GB2312" w:hAnsi="仿宋_GB2312" w:eastAsia="仿宋_GB2312" w:cs="仿宋_GB2312"/>
          <w:b/>
          <w:bCs/>
          <w:color w:val="222222"/>
          <w:kern w:val="0"/>
          <w:sz w:val="32"/>
          <w:szCs w:val="32"/>
          <w:shd w:val="clear" w:color="auto" w:fill="FFFFFF"/>
          <w:lang w:val="en-US" w:eastAsia="zh-CN" w:bidi="ar"/>
        </w:rPr>
        <w:t xml:space="preserve"> </w:t>
      </w:r>
      <w:r>
        <w:rPr>
          <w:rFonts w:hint="eastAsia" w:ascii="仿宋_GB2312" w:hAnsi="仿宋_GB2312" w:eastAsia="仿宋_GB2312" w:cs="仿宋_GB2312"/>
          <w:color w:val="222222"/>
          <w:kern w:val="0"/>
          <w:sz w:val="32"/>
          <w:szCs w:val="32"/>
          <w:shd w:val="clear" w:color="auto" w:fill="FFFFFF"/>
          <w:lang w:bidi="ar"/>
        </w:rPr>
        <w:t>根据</w:t>
      </w:r>
      <w:r>
        <w:rPr>
          <w:rFonts w:hint="eastAsia" w:ascii="仿宋_GB2312" w:hAnsi="仿宋_GB2312" w:eastAsia="仿宋_GB2312" w:cs="仿宋_GB2312"/>
          <w:color w:val="222222"/>
          <w:kern w:val="0"/>
          <w:sz w:val="32"/>
          <w:szCs w:val="32"/>
          <w:shd w:val="clear" w:color="auto" w:fill="FFFFFF"/>
          <w:lang w:eastAsia="zh-CN" w:bidi="ar"/>
        </w:rPr>
        <w:t>学院</w:t>
      </w:r>
      <w:r>
        <w:rPr>
          <w:rFonts w:hint="eastAsia" w:ascii="仿宋_GB2312" w:hAnsi="仿宋_GB2312" w:eastAsia="仿宋_GB2312" w:cs="仿宋_GB2312"/>
          <w:color w:val="222222"/>
          <w:kern w:val="0"/>
          <w:sz w:val="32"/>
          <w:szCs w:val="32"/>
          <w:shd w:val="clear" w:color="auto" w:fill="FFFFFF"/>
          <w:lang w:bidi="ar"/>
        </w:rPr>
        <w:t>人才培养目标、办学条件等实际情况，统筹考虑各省份高考人数、生源质量、区域协调发展等因素，结合近年来本校来源计划编制情况，综合分析，确定</w:t>
      </w:r>
      <w:r>
        <w:rPr>
          <w:rFonts w:hint="eastAsia" w:ascii="仿宋_GB2312" w:hAnsi="仿宋_GB2312" w:eastAsia="仿宋_GB2312" w:cs="仿宋_GB2312"/>
          <w:color w:val="222222"/>
          <w:kern w:val="0"/>
          <w:sz w:val="32"/>
          <w:szCs w:val="32"/>
          <w:shd w:val="clear" w:color="auto" w:fill="FFFFFF"/>
          <w:lang w:eastAsia="zh-CN" w:bidi="ar"/>
        </w:rPr>
        <w:t>学院</w:t>
      </w:r>
      <w:r>
        <w:rPr>
          <w:rFonts w:hint="eastAsia" w:ascii="仿宋_GB2312" w:hAnsi="仿宋_GB2312" w:eastAsia="仿宋_GB2312" w:cs="仿宋_GB2312"/>
          <w:color w:val="222222"/>
          <w:kern w:val="0"/>
          <w:sz w:val="32"/>
          <w:szCs w:val="32"/>
          <w:shd w:val="clear" w:color="auto" w:fill="FFFFFF"/>
          <w:lang w:bidi="ar"/>
        </w:rPr>
        <w:t>分省来源招生计划。不设置预留计划，一次性将招生规模计划全部投放，由各省（自治区、直辖市）招生主管部门向社会公布。</w:t>
      </w:r>
    </w:p>
    <w:p w14:paraId="0308C3F0">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第九条</w:t>
      </w:r>
      <w:r>
        <w:rPr>
          <w:rFonts w:hint="eastAsia" w:ascii="仿宋_GB2312" w:hAnsi="仿宋_GB2312" w:eastAsia="仿宋_GB2312" w:cs="仿宋_GB2312"/>
          <w:color w:val="222222"/>
          <w:kern w:val="0"/>
          <w:sz w:val="32"/>
          <w:szCs w:val="32"/>
          <w:shd w:val="clear" w:color="auto" w:fill="FFFFFF"/>
          <w:lang w:bidi="ar"/>
        </w:rPr>
        <w:t xml:space="preserve"> 执行教育部规定的“学校负责，省级招办监督”的录取体制，在教育部领导下，由各省（自治区、直辖市）招生委员会统一组织录取。</w:t>
      </w:r>
    </w:p>
    <w:p w14:paraId="21FB2ED1">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第十条</w:t>
      </w:r>
      <w:r>
        <w:rPr>
          <w:rFonts w:hint="eastAsia" w:ascii="仿宋_GB2312" w:hAnsi="仿宋_GB2312" w:eastAsia="仿宋_GB2312" w:cs="仿宋_GB2312"/>
          <w:color w:val="222222"/>
          <w:kern w:val="0"/>
          <w:sz w:val="32"/>
          <w:szCs w:val="32"/>
          <w:shd w:val="clear" w:color="auto" w:fill="FFFFFF"/>
          <w:lang w:bidi="ar"/>
        </w:rPr>
        <w:t xml:space="preserve"> 在非高考综合改革省份，按照理工类、文史类分类设置计划。在高考综合改革试点省份，按其高考改革方案相关规定设置计划。</w:t>
      </w:r>
    </w:p>
    <w:p w14:paraId="6E078890">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第十一条</w:t>
      </w:r>
      <w:r>
        <w:rPr>
          <w:rFonts w:hint="eastAsia" w:ascii="仿宋_GB2312" w:hAnsi="仿宋_GB2312" w:eastAsia="仿宋_GB2312" w:cs="仿宋_GB2312"/>
          <w:color w:val="222222"/>
          <w:kern w:val="0"/>
          <w:sz w:val="32"/>
          <w:szCs w:val="32"/>
          <w:shd w:val="clear" w:color="auto" w:fill="FFFFFF"/>
          <w:lang w:bidi="ar"/>
        </w:rPr>
        <w:t xml:space="preserve"> 根据各省（自治区、直辖市）生源情况确定提档比例，按照顺序志愿投档的批次，调档比例原则上控制在120%以内；按照平行志愿投档的批次，调档比例原则上控制在105%以内。</w:t>
      </w:r>
    </w:p>
    <w:p w14:paraId="57862920">
      <w:pPr>
        <w:widowControl/>
        <w:shd w:val="clear" w:color="auto" w:fill="FFFFFF"/>
        <w:spacing w:before="180" w:line="225" w:lineRule="atLeast"/>
        <w:ind w:firstLine="643" w:firstLineChars="200"/>
        <w:jc w:val="left"/>
        <w:rPr>
          <w:rFonts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b/>
          <w:bCs/>
          <w:color w:val="222222"/>
          <w:kern w:val="0"/>
          <w:sz w:val="32"/>
          <w:szCs w:val="32"/>
          <w:shd w:val="clear" w:color="auto" w:fill="FFFFFF"/>
          <w:lang w:bidi="ar"/>
        </w:rPr>
        <w:t>第十二条</w:t>
      </w:r>
      <w:r>
        <w:rPr>
          <w:rFonts w:hint="eastAsia" w:ascii="仿宋_GB2312" w:hAnsi="仿宋_GB2312" w:eastAsia="仿宋_GB2312" w:cs="仿宋_GB2312"/>
          <w:color w:val="222222"/>
          <w:kern w:val="0"/>
          <w:sz w:val="32"/>
          <w:szCs w:val="32"/>
          <w:shd w:val="clear" w:color="auto" w:fill="FFFFFF"/>
          <w:lang w:bidi="ar"/>
        </w:rPr>
        <w:t xml:space="preserve"> 在思想政治品德考核和身体健康状况检查合格，</w:t>
      </w:r>
      <w:r>
        <w:rPr>
          <w:rFonts w:hint="eastAsia" w:ascii="仿宋_GB2312" w:hAnsi="仿宋_GB2312" w:eastAsia="仿宋_GB2312" w:cs="仿宋_GB2312"/>
          <w:color w:val="222222"/>
          <w:kern w:val="0"/>
          <w:sz w:val="32"/>
          <w:szCs w:val="32"/>
          <w:shd w:val="clear" w:color="auto" w:fill="FFFFFF"/>
          <w:lang w:eastAsia="zh-CN" w:bidi="ar"/>
        </w:rPr>
        <w:t>扎兰屯职业学院</w:t>
      </w:r>
      <w:r>
        <w:rPr>
          <w:rFonts w:hint="eastAsia" w:ascii="仿宋_GB2312" w:hAnsi="仿宋_GB2312" w:eastAsia="仿宋_GB2312" w:cs="仿宋_GB2312"/>
          <w:color w:val="222222"/>
          <w:kern w:val="0"/>
          <w:sz w:val="32"/>
          <w:szCs w:val="32"/>
          <w:shd w:val="clear" w:color="auto" w:fill="FFFFFF"/>
          <w:lang w:bidi="ar"/>
        </w:rPr>
        <w:t>根据生源省份的投档成绩按分数清（即投档成绩从高到底）的原则安排考生录取专业。</w:t>
      </w:r>
    </w:p>
    <w:p w14:paraId="7EB186E3">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第十三条</w:t>
      </w:r>
      <w:r>
        <w:rPr>
          <w:rFonts w:hint="eastAsia" w:ascii="仿宋_GB2312" w:hAnsi="仿宋_GB2312" w:eastAsia="仿宋_GB2312" w:cs="仿宋_GB2312"/>
          <w:color w:val="222222"/>
          <w:kern w:val="0"/>
          <w:sz w:val="32"/>
          <w:szCs w:val="32"/>
          <w:shd w:val="clear" w:color="auto" w:fill="FFFFFF"/>
          <w:lang w:bidi="ar"/>
        </w:rPr>
        <w:t xml:space="preserve"> 在各省（自治区、直辖市）专业录取时出现同分确定先后顺序时，先执行国家规定的相关优先录取政策，再按各省同分择优投档办法执行。当考生所报所有专业志愿都无法录取时，对于服从专业调剂的，将调剂录取到目前尚有空余计划、已录取考生平均分最高的专业（不符合相关专业录取要求的不予录取），如平均分最高的剩余专业存在多个并列情况，则根据考生所报专业顺序的相似度进行确定；对不服从专业调剂者，作退档处理。 </w:t>
      </w:r>
    </w:p>
    <w:p w14:paraId="6FA9EE87">
      <w:pPr>
        <w:widowControl/>
        <w:shd w:val="clear" w:color="auto" w:fill="FFFFFF"/>
        <w:spacing w:before="180" w:line="225" w:lineRule="atLeast"/>
        <w:ind w:firstLine="643" w:firstLineChars="200"/>
        <w:jc w:val="left"/>
        <w:rPr>
          <w:rFonts w:hint="eastAsia"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b/>
          <w:bCs/>
          <w:color w:val="222222"/>
          <w:kern w:val="0"/>
          <w:sz w:val="32"/>
          <w:szCs w:val="32"/>
          <w:shd w:val="clear" w:color="auto" w:fill="FFFFFF"/>
          <w:lang w:bidi="ar"/>
        </w:rPr>
        <w:t>第十四条</w:t>
      </w:r>
      <w:r>
        <w:rPr>
          <w:rFonts w:hint="eastAsia" w:ascii="仿宋_GB2312" w:hAnsi="仿宋_GB2312" w:eastAsia="仿宋_GB2312" w:cs="仿宋_GB2312"/>
          <w:color w:val="222222"/>
          <w:kern w:val="0"/>
          <w:sz w:val="32"/>
          <w:szCs w:val="32"/>
          <w:shd w:val="clear" w:color="auto" w:fill="FFFFFF"/>
          <w:lang w:bidi="ar"/>
        </w:rPr>
        <w:t xml:space="preserve"> 认可各省（自治区、直辖市）教育主管部门根据教育部相关规定给予相关考生的全国性加分项目和分值。但同一考生如符合多项加分条件，只取其中最高一项分值，且加分不得超过20分。经</w:t>
      </w:r>
      <w:r>
        <w:rPr>
          <w:rFonts w:hint="eastAsia" w:ascii="仿宋_GB2312" w:hAnsi="仿宋_GB2312" w:eastAsia="仿宋_GB2312" w:cs="仿宋_GB2312"/>
          <w:color w:val="222222"/>
          <w:kern w:val="0"/>
          <w:sz w:val="32"/>
          <w:szCs w:val="32"/>
          <w:shd w:val="clear" w:color="auto" w:fill="FFFFFF"/>
          <w:lang w:eastAsia="zh-CN" w:bidi="ar"/>
        </w:rPr>
        <w:t>扎兰屯职业学院</w:t>
      </w:r>
      <w:r>
        <w:rPr>
          <w:rFonts w:hint="eastAsia" w:ascii="仿宋_GB2312" w:hAnsi="仿宋_GB2312" w:eastAsia="仿宋_GB2312" w:cs="仿宋_GB2312"/>
          <w:color w:val="222222"/>
          <w:kern w:val="0"/>
          <w:sz w:val="32"/>
          <w:szCs w:val="32"/>
          <w:shd w:val="clear" w:color="auto" w:fill="FFFFFF"/>
          <w:lang w:bidi="ar"/>
        </w:rPr>
        <w:t>认定且各级公示合格的各类特殊类型招生入选资格考生，按照国家相关招生政策进行录取。</w:t>
      </w:r>
    </w:p>
    <w:p w14:paraId="3119878F">
      <w:pPr>
        <w:widowControl/>
        <w:shd w:val="clear" w:color="auto" w:fill="FFFFFF"/>
        <w:spacing w:before="180" w:line="225" w:lineRule="atLeast"/>
        <w:ind w:firstLine="643" w:firstLineChars="200"/>
        <w:jc w:val="left"/>
        <w:rPr>
          <w:rFonts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b/>
          <w:bCs/>
          <w:color w:val="222222"/>
          <w:kern w:val="0"/>
          <w:sz w:val="32"/>
          <w:szCs w:val="32"/>
          <w:shd w:val="clear" w:color="auto" w:fill="FFFFFF"/>
          <w:lang w:bidi="ar"/>
        </w:rPr>
        <w:t>第十五条</w:t>
      </w:r>
      <w:r>
        <w:rPr>
          <w:rFonts w:hint="eastAsia" w:ascii="仿宋_GB2312" w:hAnsi="仿宋_GB2312" w:eastAsia="仿宋_GB2312" w:cs="仿宋_GB2312"/>
          <w:color w:val="222222"/>
          <w:kern w:val="0"/>
          <w:sz w:val="32"/>
          <w:szCs w:val="32"/>
          <w:shd w:val="clear" w:color="auto" w:fill="FFFFFF"/>
          <w:lang w:bidi="ar"/>
        </w:rPr>
        <w:t xml:space="preserve"> 存在下列情况的，相关专业不予录取：</w:t>
      </w:r>
    </w:p>
    <w:p w14:paraId="49931E53">
      <w:pPr>
        <w:widowControl/>
        <w:shd w:val="clear" w:color="auto" w:fill="FFFFFF"/>
        <w:spacing w:before="180" w:line="225" w:lineRule="atLeast"/>
        <w:ind w:firstLine="640" w:firstLineChars="200"/>
        <w:jc w:val="left"/>
        <w:rPr>
          <w:rFonts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color w:val="222222"/>
          <w:kern w:val="0"/>
          <w:sz w:val="32"/>
          <w:szCs w:val="32"/>
          <w:shd w:val="clear" w:color="auto" w:fill="FFFFFF"/>
          <w:lang w:bidi="ar"/>
        </w:rPr>
        <w:t>（一）对临床医学专业，严格按照教育部、原卫生部和中国残疾人联合会印发的《普通高等学校招生体检工作指导意见》及其有关补充规定，色盲</w:t>
      </w:r>
      <w:r>
        <w:rPr>
          <w:rFonts w:hint="eastAsia" w:ascii="仿宋_GB2312" w:hAnsi="仿宋_GB2312" w:eastAsia="仿宋_GB2312" w:cs="仿宋_GB2312"/>
          <w:color w:val="222222"/>
          <w:kern w:val="0"/>
          <w:sz w:val="32"/>
          <w:szCs w:val="32"/>
          <w:shd w:val="clear" w:color="auto" w:fill="FFFFFF"/>
          <w:lang w:eastAsia="zh-CN" w:bidi="ar"/>
        </w:rPr>
        <w:t>、</w:t>
      </w:r>
      <w:r>
        <w:rPr>
          <w:rFonts w:hint="eastAsia" w:ascii="仿宋_GB2312" w:hAnsi="仿宋_GB2312" w:eastAsia="仿宋_GB2312" w:cs="仿宋_GB2312"/>
          <w:color w:val="222222"/>
          <w:kern w:val="0"/>
          <w:sz w:val="32"/>
          <w:szCs w:val="32"/>
          <w:shd w:val="clear" w:color="auto" w:fill="FFFFFF"/>
          <w:lang w:bidi="ar"/>
        </w:rPr>
        <w:t>色弱考生不予录取。</w:t>
      </w:r>
    </w:p>
    <w:p w14:paraId="3DD7394B">
      <w:pPr>
        <w:widowControl/>
        <w:shd w:val="clear" w:color="auto" w:fill="FFFFFF"/>
        <w:spacing w:before="180" w:line="225" w:lineRule="atLeast"/>
        <w:ind w:firstLine="640" w:firstLineChars="200"/>
        <w:jc w:val="left"/>
        <w:rPr>
          <w:rFonts w:hint="eastAsia" w:ascii="仿宋_GB2312" w:hAnsi="仿宋_GB2312" w:eastAsia="仿宋_GB2312" w:cs="仿宋_GB2312"/>
          <w:color w:val="222222"/>
          <w:kern w:val="0"/>
          <w:sz w:val="32"/>
          <w:szCs w:val="32"/>
          <w:shd w:val="clear" w:color="auto" w:fill="FFFFFF"/>
          <w:lang w:eastAsia="zh-CN" w:bidi="ar"/>
        </w:rPr>
      </w:pPr>
      <w:r>
        <w:rPr>
          <w:rFonts w:hint="eastAsia" w:ascii="仿宋_GB2312" w:hAnsi="仿宋_GB2312" w:eastAsia="仿宋_GB2312" w:cs="仿宋_GB2312"/>
          <w:color w:val="222222"/>
          <w:kern w:val="0"/>
          <w:sz w:val="32"/>
          <w:szCs w:val="32"/>
          <w:shd w:val="clear" w:color="auto" w:fill="FFFFFF"/>
          <w:lang w:bidi="ar"/>
        </w:rPr>
        <w:t>（二）对</w:t>
      </w:r>
      <w:r>
        <w:rPr>
          <w:rFonts w:hint="eastAsia" w:ascii="仿宋_GB2312" w:hAnsi="仿宋_GB2312" w:eastAsia="仿宋_GB2312" w:cs="仿宋_GB2312"/>
          <w:color w:val="222222"/>
          <w:kern w:val="0"/>
          <w:sz w:val="32"/>
          <w:szCs w:val="32"/>
          <w:shd w:val="clear" w:color="auto" w:fill="FFFFFF"/>
          <w:lang w:eastAsia="zh-CN" w:bidi="ar"/>
        </w:rPr>
        <w:t>飞机机电设备维修专业，</w:t>
      </w:r>
      <w:r>
        <w:rPr>
          <w:rFonts w:hint="eastAsia" w:ascii="仿宋_GB2312" w:hAnsi="仿宋_GB2312" w:eastAsia="仿宋_GB2312" w:cs="仿宋_GB2312"/>
          <w:color w:val="222222"/>
          <w:kern w:val="0"/>
          <w:sz w:val="32"/>
          <w:szCs w:val="32"/>
          <w:shd w:val="clear" w:color="auto" w:fill="FFFFFF"/>
          <w:lang w:bidi="ar"/>
        </w:rPr>
        <w:t>严格按照教育部、原卫生部和中国残疾人联合会印发的《普通高等学校招生体检工作指导意见》及其有关补充规定，色盲</w:t>
      </w:r>
      <w:r>
        <w:rPr>
          <w:rFonts w:hint="eastAsia" w:ascii="仿宋_GB2312" w:hAnsi="仿宋_GB2312" w:eastAsia="仿宋_GB2312" w:cs="仿宋_GB2312"/>
          <w:color w:val="222222"/>
          <w:kern w:val="0"/>
          <w:sz w:val="32"/>
          <w:szCs w:val="32"/>
          <w:shd w:val="clear" w:color="auto" w:fill="FFFFFF"/>
          <w:lang w:eastAsia="zh-CN" w:bidi="ar"/>
        </w:rPr>
        <w:t>、</w:t>
      </w:r>
      <w:r>
        <w:rPr>
          <w:rFonts w:hint="eastAsia" w:ascii="仿宋_GB2312" w:hAnsi="仿宋_GB2312" w:eastAsia="仿宋_GB2312" w:cs="仿宋_GB2312"/>
          <w:color w:val="222222"/>
          <w:kern w:val="0"/>
          <w:sz w:val="32"/>
          <w:szCs w:val="32"/>
          <w:shd w:val="clear" w:color="auto" w:fill="FFFFFF"/>
          <w:lang w:bidi="ar"/>
        </w:rPr>
        <w:t>色弱考生不予录取。</w:t>
      </w:r>
      <w:r>
        <w:rPr>
          <w:rFonts w:hint="eastAsia" w:ascii="仿宋_GB2312" w:hAnsi="仿宋_GB2312" w:eastAsia="仿宋_GB2312" w:cs="仿宋_GB2312"/>
          <w:color w:val="222222"/>
          <w:kern w:val="0"/>
          <w:sz w:val="32"/>
          <w:szCs w:val="32"/>
          <w:shd w:val="clear" w:color="auto" w:fill="FFFFFF"/>
          <w:lang w:eastAsia="zh-CN" w:bidi="ar"/>
        </w:rPr>
        <w:t>同时，根据联合办学院校《中国民航大学本专科招生章程》要求本专业首选科目为物理类、女生和非英语语种慎报。</w:t>
      </w:r>
    </w:p>
    <w:p w14:paraId="73A53390">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第十六条</w:t>
      </w:r>
      <w:r>
        <w:rPr>
          <w:rFonts w:hint="eastAsia" w:ascii="仿宋_GB2312" w:hAnsi="仿宋_GB2312" w:eastAsia="仿宋_GB2312" w:cs="仿宋_GB2312"/>
          <w:color w:val="222222"/>
          <w:kern w:val="0"/>
          <w:sz w:val="32"/>
          <w:szCs w:val="32"/>
          <w:shd w:val="clear" w:color="auto" w:fill="FFFFFF"/>
          <w:lang w:bidi="ar"/>
        </w:rPr>
        <w:t xml:space="preserve"> 对高考成绩达到录取标准、身体条件能够完成所报专业学习、生活能够自理的残疾考生，予以正常录取。</w:t>
      </w:r>
    </w:p>
    <w:p w14:paraId="6A46941C">
      <w:pPr>
        <w:widowControl/>
        <w:shd w:val="clear" w:color="auto" w:fill="FFFFFF"/>
        <w:spacing w:before="180" w:line="225" w:lineRule="atLeast"/>
        <w:jc w:val="center"/>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第四章 附则</w:t>
      </w:r>
    </w:p>
    <w:p w14:paraId="79184A8A">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第十七条</w:t>
      </w:r>
      <w:r>
        <w:rPr>
          <w:rFonts w:hint="eastAsia" w:ascii="仿宋_GB2312" w:hAnsi="仿宋_GB2312" w:eastAsia="仿宋_GB2312" w:cs="仿宋_GB2312"/>
          <w:color w:val="222222"/>
          <w:kern w:val="0"/>
          <w:sz w:val="32"/>
          <w:szCs w:val="32"/>
          <w:shd w:val="clear" w:color="auto" w:fill="FFFFFF"/>
          <w:lang w:bidi="ar"/>
        </w:rPr>
        <w:t xml:space="preserve"> 对保送生、高水平运动队、等招生事宜，依据教育部有关规定和本校的招生简章执行。学校对高校专项计划（筑梦计划）在“3+1+2”模式高考改革省份的认定政策不进行分值换算，参照在该省份首选科目组的统招批次录取分数线进行认定录取。</w:t>
      </w:r>
    </w:p>
    <w:p w14:paraId="7E7828B7">
      <w:pPr>
        <w:widowControl/>
        <w:shd w:val="clear" w:color="auto" w:fill="FFFFFF"/>
        <w:spacing w:before="180" w:line="225" w:lineRule="atLeast"/>
        <w:ind w:firstLine="643" w:firstLineChars="200"/>
        <w:jc w:val="left"/>
        <w:rPr>
          <w:rFonts w:ascii="仿宋_GB2312" w:hAnsi="仿宋_GB2312" w:eastAsia="仿宋_GB2312" w:cs="仿宋_GB2312"/>
          <w:color w:val="222222"/>
          <w:sz w:val="32"/>
          <w:szCs w:val="32"/>
        </w:rPr>
      </w:pPr>
      <w:r>
        <w:rPr>
          <w:rFonts w:hint="eastAsia" w:ascii="仿宋_GB2312" w:hAnsi="仿宋_GB2312" w:eastAsia="仿宋_GB2312" w:cs="仿宋_GB2312"/>
          <w:b/>
          <w:bCs/>
          <w:color w:val="222222"/>
          <w:kern w:val="0"/>
          <w:sz w:val="32"/>
          <w:szCs w:val="32"/>
          <w:shd w:val="clear" w:color="auto" w:fill="FFFFFF"/>
          <w:lang w:bidi="ar"/>
        </w:rPr>
        <w:t>第十</w:t>
      </w:r>
      <w:r>
        <w:rPr>
          <w:rFonts w:hint="eastAsia" w:ascii="仿宋_GB2312" w:hAnsi="仿宋_GB2312" w:eastAsia="仿宋_GB2312" w:cs="仿宋_GB2312"/>
          <w:b/>
          <w:bCs/>
          <w:color w:val="222222"/>
          <w:kern w:val="0"/>
          <w:sz w:val="32"/>
          <w:szCs w:val="32"/>
          <w:shd w:val="clear" w:color="auto" w:fill="FFFFFF"/>
          <w:lang w:eastAsia="zh-CN" w:bidi="ar"/>
        </w:rPr>
        <w:t>八</w:t>
      </w:r>
      <w:r>
        <w:rPr>
          <w:rFonts w:hint="eastAsia" w:ascii="仿宋_GB2312" w:hAnsi="仿宋_GB2312" w:eastAsia="仿宋_GB2312" w:cs="仿宋_GB2312"/>
          <w:b/>
          <w:bCs/>
          <w:color w:val="222222"/>
          <w:kern w:val="0"/>
          <w:sz w:val="32"/>
          <w:szCs w:val="32"/>
          <w:shd w:val="clear" w:color="auto" w:fill="FFFFFF"/>
          <w:lang w:bidi="ar"/>
        </w:rPr>
        <w:t>条</w:t>
      </w:r>
      <w:r>
        <w:rPr>
          <w:rFonts w:hint="eastAsia" w:ascii="仿宋_GB2312" w:hAnsi="仿宋_GB2312" w:eastAsia="仿宋_GB2312" w:cs="仿宋_GB2312"/>
          <w:color w:val="222222"/>
          <w:kern w:val="0"/>
          <w:sz w:val="32"/>
          <w:szCs w:val="32"/>
          <w:shd w:val="clear" w:color="auto" w:fill="FFFFFF"/>
          <w:lang w:bidi="ar"/>
        </w:rPr>
        <w:t xml:space="preserve"> </w:t>
      </w:r>
      <w:r>
        <w:rPr>
          <w:rFonts w:hint="eastAsia" w:ascii="仿宋_GB2312" w:hAnsi="仿宋_GB2312" w:eastAsia="仿宋_GB2312" w:cs="仿宋_GB2312"/>
          <w:color w:val="222222"/>
          <w:kern w:val="0"/>
          <w:sz w:val="32"/>
          <w:szCs w:val="32"/>
          <w:shd w:val="clear" w:color="auto" w:fill="FFFFFF"/>
          <w:lang w:eastAsia="zh-CN" w:bidi="ar"/>
        </w:rPr>
        <w:t>学生入学须缴纳学费、住宿费（学费：飞机机电设备维修</w:t>
      </w:r>
      <w:r>
        <w:rPr>
          <w:rFonts w:hint="eastAsia" w:ascii="仿宋_GB2312" w:hAnsi="仿宋_GB2312" w:eastAsia="仿宋_GB2312" w:cs="仿宋_GB2312"/>
          <w:color w:val="222222"/>
          <w:kern w:val="0"/>
          <w:sz w:val="32"/>
          <w:szCs w:val="32"/>
          <w:shd w:val="clear" w:color="auto" w:fill="FFFFFF"/>
          <w:lang w:bidi="ar"/>
        </w:rPr>
        <w:t>专业为</w:t>
      </w:r>
      <w:r>
        <w:rPr>
          <w:rFonts w:hint="eastAsia" w:ascii="仿宋_GB2312" w:hAnsi="仿宋_GB2312" w:eastAsia="仿宋_GB2312" w:cs="仿宋_GB2312"/>
          <w:color w:val="222222"/>
          <w:kern w:val="0"/>
          <w:sz w:val="32"/>
          <w:szCs w:val="32"/>
          <w:shd w:val="clear" w:color="auto" w:fill="FFFFFF"/>
          <w:lang w:val="en-US" w:eastAsia="zh-CN" w:bidi="ar"/>
        </w:rPr>
        <w:t>80</w:t>
      </w:r>
      <w:r>
        <w:rPr>
          <w:rFonts w:hint="eastAsia" w:ascii="仿宋_GB2312" w:hAnsi="仿宋_GB2312" w:eastAsia="仿宋_GB2312" w:cs="仿宋_GB2312"/>
          <w:color w:val="222222"/>
          <w:kern w:val="0"/>
          <w:sz w:val="32"/>
          <w:szCs w:val="32"/>
          <w:shd w:val="clear" w:color="auto" w:fill="FFFFFF"/>
          <w:lang w:bidi="ar"/>
        </w:rPr>
        <w:t>00元人民币/学年，其他专业5000元人民币/学年；住宿费：</w:t>
      </w:r>
      <w:r>
        <w:rPr>
          <w:rFonts w:hint="eastAsia" w:ascii="仿宋_GB2312" w:hAnsi="仿宋_GB2312" w:eastAsia="仿宋_GB2312" w:cs="仿宋_GB2312"/>
          <w:color w:val="222222"/>
          <w:kern w:val="0"/>
          <w:sz w:val="32"/>
          <w:szCs w:val="32"/>
          <w:shd w:val="clear" w:color="auto" w:fill="FFFFFF"/>
          <w:lang w:val="en-US" w:eastAsia="zh-CN" w:bidi="ar"/>
        </w:rPr>
        <w:t>90</w:t>
      </w:r>
      <w:r>
        <w:rPr>
          <w:rFonts w:hint="eastAsia" w:ascii="仿宋_GB2312" w:hAnsi="仿宋_GB2312" w:eastAsia="仿宋_GB2312" w:cs="仿宋_GB2312"/>
          <w:color w:val="222222"/>
          <w:kern w:val="0"/>
          <w:sz w:val="32"/>
          <w:szCs w:val="32"/>
          <w:shd w:val="clear" w:color="auto" w:fill="FFFFFF"/>
          <w:lang w:bidi="ar"/>
        </w:rPr>
        <w:t>0-1</w:t>
      </w:r>
      <w:r>
        <w:rPr>
          <w:rFonts w:hint="eastAsia" w:ascii="仿宋_GB2312" w:hAnsi="仿宋_GB2312" w:eastAsia="仿宋_GB2312" w:cs="仿宋_GB2312"/>
          <w:color w:val="222222"/>
          <w:kern w:val="0"/>
          <w:sz w:val="32"/>
          <w:szCs w:val="32"/>
          <w:shd w:val="clear" w:color="auto" w:fill="FFFFFF"/>
          <w:lang w:val="en-US" w:eastAsia="zh-CN" w:bidi="ar"/>
        </w:rPr>
        <w:t>1</w:t>
      </w:r>
      <w:r>
        <w:rPr>
          <w:rFonts w:hint="eastAsia" w:ascii="仿宋_GB2312" w:hAnsi="仿宋_GB2312" w:eastAsia="仿宋_GB2312" w:cs="仿宋_GB2312"/>
          <w:color w:val="222222"/>
          <w:kern w:val="0"/>
          <w:sz w:val="32"/>
          <w:szCs w:val="32"/>
          <w:shd w:val="clear" w:color="auto" w:fill="FFFFFF"/>
          <w:lang w:bidi="ar"/>
        </w:rPr>
        <w:t>00元人民币/学年</w:t>
      </w:r>
      <w:r>
        <w:rPr>
          <w:rFonts w:hint="eastAsia" w:ascii="仿宋_GB2312" w:hAnsi="仿宋_GB2312" w:eastAsia="仿宋_GB2312" w:cs="仿宋_GB2312"/>
          <w:color w:val="222222"/>
          <w:kern w:val="0"/>
          <w:sz w:val="32"/>
          <w:szCs w:val="32"/>
          <w:shd w:val="clear" w:color="auto" w:fill="FFFFFF"/>
          <w:lang w:eastAsia="zh-CN" w:bidi="ar"/>
        </w:rPr>
        <w:t>）等费用，</w:t>
      </w:r>
      <w:r>
        <w:rPr>
          <w:rFonts w:hint="eastAsia" w:ascii="仿宋_GB2312" w:hAnsi="仿宋_GB2312" w:eastAsia="仿宋_GB2312" w:cs="仿宋_GB2312"/>
          <w:color w:val="222222"/>
          <w:kern w:val="0"/>
          <w:sz w:val="32"/>
          <w:szCs w:val="32"/>
          <w:shd w:val="clear" w:color="auto" w:fill="FFFFFF"/>
          <w:lang w:bidi="ar"/>
        </w:rPr>
        <w:t>收费标准</w:t>
      </w:r>
      <w:r>
        <w:rPr>
          <w:rFonts w:hint="eastAsia" w:ascii="仿宋_GB2312" w:hAnsi="仿宋_GB2312" w:eastAsia="仿宋_GB2312" w:cs="仿宋_GB2312"/>
          <w:color w:val="222222"/>
          <w:kern w:val="0"/>
          <w:sz w:val="32"/>
          <w:szCs w:val="32"/>
          <w:shd w:val="clear" w:color="auto" w:fill="FFFFFF"/>
          <w:lang w:eastAsia="zh-CN" w:bidi="ar"/>
        </w:rPr>
        <w:t>按内蒙古自治区物价部门批复执行</w:t>
      </w:r>
      <w:r>
        <w:rPr>
          <w:rFonts w:hint="eastAsia" w:ascii="仿宋_GB2312" w:hAnsi="仿宋_GB2312" w:eastAsia="仿宋_GB2312" w:cs="仿宋_GB2312"/>
          <w:color w:val="222222"/>
          <w:kern w:val="0"/>
          <w:sz w:val="32"/>
          <w:szCs w:val="32"/>
          <w:shd w:val="clear" w:color="auto" w:fill="FFFFFF"/>
          <w:lang w:bidi="ar"/>
        </w:rPr>
        <w:t>。</w:t>
      </w:r>
    </w:p>
    <w:p w14:paraId="5B016194">
      <w:pPr>
        <w:widowControl/>
        <w:shd w:val="clear" w:color="auto" w:fill="FFFFFF"/>
        <w:spacing w:before="180" w:line="225" w:lineRule="atLeast"/>
        <w:ind w:firstLine="643" w:firstLineChars="200"/>
        <w:jc w:val="left"/>
        <w:rPr>
          <w:rFonts w:hint="eastAsia"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b/>
          <w:bCs/>
          <w:color w:val="222222"/>
          <w:kern w:val="0"/>
          <w:sz w:val="32"/>
          <w:szCs w:val="32"/>
          <w:shd w:val="clear" w:color="auto" w:fill="FFFFFF"/>
          <w:lang w:bidi="ar"/>
        </w:rPr>
        <w:t>第十</w:t>
      </w:r>
      <w:r>
        <w:rPr>
          <w:rFonts w:hint="eastAsia" w:ascii="仿宋_GB2312" w:hAnsi="仿宋_GB2312" w:eastAsia="仿宋_GB2312" w:cs="仿宋_GB2312"/>
          <w:b/>
          <w:bCs/>
          <w:color w:val="222222"/>
          <w:kern w:val="0"/>
          <w:sz w:val="32"/>
          <w:szCs w:val="32"/>
          <w:shd w:val="clear" w:color="auto" w:fill="FFFFFF"/>
          <w:lang w:eastAsia="zh-CN" w:bidi="ar"/>
        </w:rPr>
        <w:t>九</w:t>
      </w:r>
      <w:r>
        <w:rPr>
          <w:rFonts w:hint="eastAsia" w:ascii="仿宋_GB2312" w:hAnsi="仿宋_GB2312" w:eastAsia="仿宋_GB2312" w:cs="仿宋_GB2312"/>
          <w:b/>
          <w:bCs/>
          <w:color w:val="222222"/>
          <w:kern w:val="0"/>
          <w:sz w:val="32"/>
          <w:szCs w:val="32"/>
          <w:shd w:val="clear" w:color="auto" w:fill="FFFFFF"/>
          <w:lang w:bidi="ar"/>
        </w:rPr>
        <w:t>条</w:t>
      </w:r>
      <w:r>
        <w:rPr>
          <w:rFonts w:hint="eastAsia" w:ascii="仿宋_GB2312" w:hAnsi="仿宋_GB2312" w:eastAsia="仿宋_GB2312" w:cs="仿宋_GB2312"/>
          <w:color w:val="222222"/>
          <w:kern w:val="0"/>
          <w:sz w:val="32"/>
          <w:szCs w:val="32"/>
          <w:shd w:val="clear" w:color="auto" w:fill="FFFFFF"/>
          <w:lang w:bidi="ar"/>
        </w:rPr>
        <w:t xml:space="preserve"> 本章程公布后，如遇部分省份高考招生政策调整，</w:t>
      </w:r>
      <w:r>
        <w:rPr>
          <w:rFonts w:hint="eastAsia" w:ascii="仿宋_GB2312" w:hAnsi="仿宋_GB2312" w:eastAsia="仿宋_GB2312" w:cs="仿宋_GB2312"/>
          <w:color w:val="222222"/>
          <w:kern w:val="0"/>
          <w:sz w:val="32"/>
          <w:szCs w:val="32"/>
          <w:shd w:val="clear" w:color="auto" w:fill="FFFFFF"/>
          <w:lang w:eastAsia="zh-CN" w:bidi="ar"/>
        </w:rPr>
        <w:t>学院</w:t>
      </w:r>
      <w:r>
        <w:rPr>
          <w:rFonts w:hint="eastAsia" w:ascii="仿宋_GB2312" w:hAnsi="仿宋_GB2312" w:eastAsia="仿宋_GB2312" w:cs="仿宋_GB2312"/>
          <w:color w:val="222222"/>
          <w:kern w:val="0"/>
          <w:sz w:val="32"/>
          <w:szCs w:val="32"/>
          <w:shd w:val="clear" w:color="auto" w:fill="FFFFFF"/>
          <w:lang w:bidi="ar"/>
        </w:rPr>
        <w:t>根据当地相关政策制定相应的录取政策，并另行公布。</w:t>
      </w:r>
    </w:p>
    <w:p w14:paraId="3423F5CF">
      <w:pPr>
        <w:widowControl/>
        <w:shd w:val="clear" w:color="auto" w:fill="FFFFFF"/>
        <w:spacing w:before="180" w:line="225" w:lineRule="atLeast"/>
        <w:jc w:val="left"/>
        <w:rPr>
          <w:rFonts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b/>
          <w:bCs/>
          <w:color w:val="222222"/>
          <w:kern w:val="0"/>
          <w:sz w:val="32"/>
          <w:szCs w:val="32"/>
          <w:shd w:val="clear" w:color="auto" w:fill="FFFFFF"/>
          <w:lang w:bidi="ar"/>
        </w:rPr>
        <w:t>第二十条</w:t>
      </w:r>
      <w:r>
        <w:rPr>
          <w:rFonts w:hint="eastAsia" w:ascii="仿宋_GB2312" w:hAnsi="仿宋_GB2312" w:eastAsia="仿宋_GB2312" w:cs="仿宋_GB2312"/>
          <w:color w:val="222222"/>
          <w:kern w:val="0"/>
          <w:sz w:val="32"/>
          <w:szCs w:val="32"/>
          <w:shd w:val="clear" w:color="auto" w:fill="FFFFFF"/>
          <w:lang w:bidi="ar"/>
        </w:rPr>
        <w:t xml:space="preserve"> </w:t>
      </w:r>
      <w:r>
        <w:rPr>
          <w:rFonts w:hint="eastAsia" w:ascii="仿宋_GB2312" w:hAnsi="仿宋_GB2312" w:eastAsia="仿宋_GB2312" w:cs="仿宋_GB2312"/>
          <w:color w:val="222222"/>
          <w:kern w:val="0"/>
          <w:sz w:val="32"/>
          <w:szCs w:val="32"/>
          <w:shd w:val="clear" w:color="auto" w:fill="FFFFFF"/>
          <w:lang w:eastAsia="zh-CN" w:bidi="ar"/>
        </w:rPr>
        <w:t>扎兰屯职业学院</w:t>
      </w:r>
      <w:r>
        <w:rPr>
          <w:rFonts w:hint="eastAsia" w:ascii="仿宋_GB2312" w:hAnsi="仿宋_GB2312" w:eastAsia="仿宋_GB2312" w:cs="仿宋_GB2312"/>
          <w:color w:val="222222"/>
          <w:kern w:val="0"/>
          <w:sz w:val="32"/>
          <w:szCs w:val="32"/>
          <w:shd w:val="clear" w:color="auto" w:fill="FFFFFF"/>
          <w:lang w:bidi="ar"/>
        </w:rPr>
        <w:t>官网</w:t>
      </w:r>
      <w:r>
        <w:rPr>
          <w:rFonts w:hint="eastAsia" w:ascii="仿宋_GB2312" w:hAnsi="仿宋_GB2312" w:eastAsia="仿宋_GB2312" w:cs="仿宋_GB2312"/>
          <w:color w:val="222222"/>
          <w:kern w:val="0"/>
          <w:sz w:val="32"/>
          <w:szCs w:val="32"/>
          <w:shd w:val="clear" w:color="auto" w:fill="FFFFFF"/>
          <w:lang w:eastAsia="zh-CN" w:bidi="ar"/>
        </w:rPr>
        <w:t>为：http://www.zltvc.edu.cn，</w:t>
      </w:r>
      <w:r>
        <w:rPr>
          <w:rFonts w:hint="eastAsia" w:ascii="仿宋_GB2312" w:hAnsi="仿宋_GB2312" w:eastAsia="仿宋_GB2312" w:cs="仿宋_GB2312"/>
          <w:color w:val="222222"/>
          <w:kern w:val="0"/>
          <w:sz w:val="32"/>
          <w:szCs w:val="32"/>
          <w:shd w:val="clear" w:color="auto" w:fill="FFFFFF"/>
          <w:lang w:bidi="ar"/>
        </w:rPr>
        <w:t>招生信息网址为：https://www.zltvc.edu.cn/#/listTree?id=1673512191912869890,E-mail为：</w:t>
      </w:r>
      <w:r>
        <w:rPr>
          <w:rFonts w:hint="eastAsia" w:ascii="仿宋_GB2312" w:hAnsi="仿宋_GB2312" w:eastAsia="仿宋_GB2312" w:cs="仿宋_GB2312"/>
          <w:color w:val="222222"/>
          <w:kern w:val="0"/>
          <w:sz w:val="32"/>
          <w:szCs w:val="32"/>
          <w:shd w:val="clear" w:color="auto" w:fill="FFFFFF"/>
          <w:lang w:val="en-US" w:eastAsia="zh-CN" w:bidi="ar"/>
        </w:rPr>
        <w:t>1170739567@qq.com</w:t>
      </w:r>
      <w:r>
        <w:rPr>
          <w:rFonts w:hint="eastAsia" w:ascii="仿宋_GB2312" w:hAnsi="仿宋_GB2312" w:eastAsia="仿宋_GB2312" w:cs="仿宋_GB2312"/>
          <w:color w:val="222222"/>
          <w:kern w:val="0"/>
          <w:sz w:val="32"/>
          <w:szCs w:val="32"/>
          <w:shd w:val="clear" w:color="auto" w:fill="FFFFFF"/>
          <w:lang w:bidi="ar"/>
        </w:rPr>
        <w:t>，咨询电话为：047</w:t>
      </w:r>
      <w:r>
        <w:rPr>
          <w:rFonts w:hint="eastAsia" w:ascii="仿宋_GB2312" w:hAnsi="仿宋_GB2312" w:eastAsia="仿宋_GB2312" w:cs="仿宋_GB2312"/>
          <w:color w:val="222222"/>
          <w:kern w:val="0"/>
          <w:sz w:val="32"/>
          <w:szCs w:val="32"/>
          <w:shd w:val="clear" w:color="auto" w:fill="FFFFFF"/>
          <w:lang w:val="en-US" w:eastAsia="zh-CN" w:bidi="ar"/>
        </w:rPr>
        <w:t>0</w:t>
      </w:r>
      <w:r>
        <w:rPr>
          <w:rFonts w:hint="eastAsia" w:ascii="仿宋_GB2312" w:hAnsi="仿宋_GB2312" w:eastAsia="仿宋_GB2312" w:cs="仿宋_GB2312"/>
          <w:color w:val="222222"/>
          <w:kern w:val="0"/>
          <w:sz w:val="32"/>
          <w:szCs w:val="32"/>
          <w:shd w:val="clear" w:color="auto" w:fill="FFFFFF"/>
          <w:lang w:bidi="ar"/>
        </w:rPr>
        <w:t>-</w:t>
      </w:r>
      <w:r>
        <w:rPr>
          <w:rFonts w:hint="eastAsia" w:ascii="仿宋_GB2312" w:hAnsi="仿宋_GB2312" w:eastAsia="仿宋_GB2312" w:cs="仿宋_GB2312"/>
          <w:color w:val="222222"/>
          <w:kern w:val="0"/>
          <w:sz w:val="32"/>
          <w:szCs w:val="32"/>
          <w:shd w:val="clear" w:color="auto" w:fill="FFFFFF"/>
          <w:lang w:val="en-US" w:eastAsia="zh-CN" w:bidi="ar"/>
        </w:rPr>
        <w:t>3179888</w:t>
      </w:r>
      <w:r>
        <w:rPr>
          <w:rFonts w:hint="eastAsia" w:ascii="仿宋_GB2312" w:hAnsi="仿宋_GB2312" w:eastAsia="仿宋_GB2312" w:cs="仿宋_GB2312"/>
          <w:color w:val="222222"/>
          <w:kern w:val="0"/>
          <w:sz w:val="32"/>
          <w:szCs w:val="32"/>
          <w:shd w:val="clear" w:color="auto" w:fill="FFFFFF"/>
          <w:lang w:bidi="ar"/>
        </w:rPr>
        <w:t>，举报电话为：047</w:t>
      </w:r>
      <w:r>
        <w:rPr>
          <w:rFonts w:hint="eastAsia" w:ascii="仿宋_GB2312" w:hAnsi="仿宋_GB2312" w:eastAsia="仿宋_GB2312" w:cs="仿宋_GB2312"/>
          <w:color w:val="222222"/>
          <w:kern w:val="0"/>
          <w:sz w:val="32"/>
          <w:szCs w:val="32"/>
          <w:shd w:val="clear" w:color="auto" w:fill="FFFFFF"/>
          <w:lang w:val="en-US" w:eastAsia="zh-CN" w:bidi="ar"/>
        </w:rPr>
        <w:t>0</w:t>
      </w:r>
      <w:r>
        <w:rPr>
          <w:rFonts w:hint="eastAsia" w:ascii="仿宋_GB2312" w:hAnsi="仿宋_GB2312" w:eastAsia="仿宋_GB2312" w:cs="仿宋_GB2312"/>
          <w:color w:val="222222"/>
          <w:kern w:val="0"/>
          <w:sz w:val="32"/>
          <w:szCs w:val="32"/>
          <w:shd w:val="clear" w:color="auto" w:fill="FFFFFF"/>
          <w:lang w:bidi="ar"/>
        </w:rPr>
        <w:t>-</w:t>
      </w:r>
      <w:r>
        <w:rPr>
          <w:rFonts w:hint="eastAsia" w:ascii="仿宋_GB2312" w:hAnsi="仿宋_GB2312" w:eastAsia="仿宋_GB2312" w:cs="仿宋_GB2312"/>
          <w:color w:val="222222"/>
          <w:kern w:val="0"/>
          <w:sz w:val="32"/>
          <w:szCs w:val="32"/>
          <w:shd w:val="clear" w:color="auto" w:fill="FFFFFF"/>
          <w:lang w:val="en-US" w:eastAsia="zh-CN" w:bidi="ar"/>
        </w:rPr>
        <w:t>3179799</w:t>
      </w:r>
      <w:r>
        <w:rPr>
          <w:rFonts w:hint="eastAsia" w:ascii="仿宋_GB2312" w:hAnsi="仿宋_GB2312" w:eastAsia="仿宋_GB2312" w:cs="仿宋_GB2312"/>
          <w:color w:val="222222"/>
          <w:kern w:val="0"/>
          <w:sz w:val="32"/>
          <w:szCs w:val="32"/>
          <w:shd w:val="clear" w:color="auto" w:fill="FFFFFF"/>
          <w:lang w:bidi="ar"/>
        </w:rPr>
        <w:t>，电话接听时间为（</w:t>
      </w:r>
      <w:r>
        <w:rPr>
          <w:rFonts w:hint="eastAsia" w:ascii="仿宋_GB2312" w:hAnsi="仿宋_GB2312" w:eastAsia="仿宋_GB2312" w:cs="仿宋_GB2312"/>
          <w:color w:val="222222"/>
          <w:kern w:val="0"/>
          <w:sz w:val="32"/>
          <w:szCs w:val="32"/>
          <w:shd w:val="clear" w:color="auto" w:fill="FFFFFF"/>
          <w:lang w:eastAsia="zh-CN" w:bidi="ar"/>
        </w:rPr>
        <w:t>工作日</w:t>
      </w:r>
      <w:r>
        <w:rPr>
          <w:rFonts w:hint="eastAsia" w:ascii="仿宋_GB2312" w:hAnsi="仿宋_GB2312" w:eastAsia="仿宋_GB2312" w:cs="仿宋_GB2312"/>
          <w:color w:val="222222"/>
          <w:kern w:val="0"/>
          <w:sz w:val="32"/>
          <w:szCs w:val="32"/>
          <w:shd w:val="clear" w:color="auto" w:fill="FFFFFF"/>
          <w:lang w:bidi="ar"/>
        </w:rPr>
        <w:t>）。</w:t>
      </w:r>
      <w:bookmarkStart w:id="0" w:name="_GoBack"/>
      <w:bookmarkEnd w:id="0"/>
    </w:p>
    <w:p w14:paraId="23FC9D18">
      <w:pPr>
        <w:widowControl/>
        <w:shd w:val="clear" w:color="auto" w:fill="FFFFFF"/>
        <w:spacing w:before="180" w:line="225" w:lineRule="atLeast"/>
        <w:ind w:firstLine="643" w:firstLineChars="200"/>
        <w:jc w:val="left"/>
        <w:rPr>
          <w:rFonts w:hint="eastAsia"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b/>
          <w:bCs/>
          <w:color w:val="222222"/>
          <w:kern w:val="0"/>
          <w:sz w:val="32"/>
          <w:szCs w:val="32"/>
          <w:shd w:val="clear" w:color="auto" w:fill="FFFFFF"/>
          <w:lang w:bidi="ar"/>
        </w:rPr>
        <w:t>第二十</w:t>
      </w:r>
      <w:r>
        <w:rPr>
          <w:rFonts w:hint="eastAsia" w:ascii="仿宋_GB2312" w:hAnsi="仿宋_GB2312" w:eastAsia="仿宋_GB2312" w:cs="仿宋_GB2312"/>
          <w:b/>
          <w:bCs/>
          <w:color w:val="222222"/>
          <w:kern w:val="0"/>
          <w:sz w:val="32"/>
          <w:szCs w:val="32"/>
          <w:shd w:val="clear" w:color="auto" w:fill="FFFFFF"/>
          <w:lang w:eastAsia="zh-CN" w:bidi="ar"/>
        </w:rPr>
        <w:t>一</w:t>
      </w:r>
      <w:r>
        <w:rPr>
          <w:rFonts w:hint="eastAsia" w:ascii="仿宋_GB2312" w:hAnsi="仿宋_GB2312" w:eastAsia="仿宋_GB2312" w:cs="仿宋_GB2312"/>
          <w:b/>
          <w:bCs/>
          <w:color w:val="222222"/>
          <w:kern w:val="0"/>
          <w:sz w:val="32"/>
          <w:szCs w:val="32"/>
          <w:shd w:val="clear" w:color="auto" w:fill="FFFFFF"/>
          <w:lang w:bidi="ar"/>
        </w:rPr>
        <w:t xml:space="preserve">条 </w:t>
      </w:r>
      <w:r>
        <w:rPr>
          <w:rFonts w:hint="eastAsia" w:ascii="仿宋_GB2312" w:hAnsi="仿宋_GB2312" w:eastAsia="仿宋_GB2312" w:cs="仿宋_GB2312"/>
          <w:color w:val="222222"/>
          <w:kern w:val="0"/>
          <w:sz w:val="32"/>
          <w:szCs w:val="32"/>
          <w:shd w:val="clear" w:color="auto" w:fill="FFFFFF"/>
          <w:lang w:bidi="ar"/>
        </w:rPr>
        <w:t>学校不委托任何中介机构及个人开展考试招生相关工作。本章程由招生办公室负责解释。</w:t>
      </w:r>
    </w:p>
    <w:p w14:paraId="02472384">
      <w:pPr>
        <w:widowControl/>
        <w:shd w:val="clear" w:color="auto" w:fill="FFFFFF"/>
        <w:spacing w:before="180" w:line="225" w:lineRule="atLeast"/>
        <w:ind w:firstLine="643" w:firstLineChars="200"/>
        <w:jc w:val="left"/>
        <w:rPr>
          <w:rFonts w:hint="eastAsia"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b/>
          <w:bCs/>
          <w:color w:val="222222"/>
          <w:kern w:val="0"/>
          <w:sz w:val="32"/>
          <w:szCs w:val="32"/>
          <w:shd w:val="clear" w:color="auto" w:fill="FFFFFF"/>
          <w:lang w:bidi="ar"/>
        </w:rPr>
        <w:t>第二十</w:t>
      </w:r>
      <w:r>
        <w:rPr>
          <w:rFonts w:hint="eastAsia" w:ascii="仿宋_GB2312" w:hAnsi="仿宋_GB2312" w:eastAsia="仿宋_GB2312" w:cs="仿宋_GB2312"/>
          <w:b/>
          <w:bCs/>
          <w:color w:val="222222"/>
          <w:kern w:val="0"/>
          <w:sz w:val="32"/>
          <w:szCs w:val="32"/>
          <w:shd w:val="clear" w:color="auto" w:fill="FFFFFF"/>
          <w:lang w:eastAsia="zh-CN" w:bidi="ar"/>
        </w:rPr>
        <w:t>二</w:t>
      </w:r>
      <w:r>
        <w:rPr>
          <w:rFonts w:hint="eastAsia" w:ascii="仿宋_GB2312" w:hAnsi="仿宋_GB2312" w:eastAsia="仿宋_GB2312" w:cs="仿宋_GB2312"/>
          <w:b/>
          <w:bCs/>
          <w:color w:val="222222"/>
          <w:kern w:val="0"/>
          <w:sz w:val="32"/>
          <w:szCs w:val="32"/>
          <w:shd w:val="clear" w:color="auto" w:fill="FFFFFF"/>
          <w:lang w:bidi="ar"/>
        </w:rPr>
        <w:t xml:space="preserve">条 </w:t>
      </w:r>
      <w:r>
        <w:rPr>
          <w:rFonts w:hint="eastAsia" w:ascii="仿宋_GB2312" w:hAnsi="仿宋_GB2312" w:eastAsia="仿宋_GB2312" w:cs="仿宋_GB2312"/>
          <w:color w:val="222222"/>
          <w:kern w:val="0"/>
          <w:sz w:val="32"/>
          <w:szCs w:val="32"/>
          <w:shd w:val="clear" w:color="auto" w:fill="FFFFFF"/>
          <w:lang w:eastAsia="zh-CN" w:bidi="ar"/>
        </w:rPr>
        <w:t>本章程自公布之日起生效</w:t>
      </w:r>
      <w:r>
        <w:rPr>
          <w:rFonts w:hint="eastAsia" w:ascii="仿宋_GB2312" w:hAnsi="仿宋_GB2312" w:eastAsia="仿宋_GB2312" w:cs="仿宋_GB2312"/>
          <w:color w:val="222222"/>
          <w:kern w:val="0"/>
          <w:sz w:val="32"/>
          <w:szCs w:val="32"/>
          <w:shd w:val="clear" w:color="auto" w:fill="FFFFFF"/>
          <w:lang w:bidi="ar"/>
        </w:rPr>
        <w:t>。</w:t>
      </w:r>
    </w:p>
    <w:p w14:paraId="0E774657">
      <w:pPr>
        <w:widowControl/>
        <w:shd w:val="clear" w:color="auto" w:fill="FFFFFF"/>
        <w:spacing w:before="180" w:line="225" w:lineRule="atLeast"/>
        <w:ind w:firstLine="640" w:firstLineChars="200"/>
        <w:jc w:val="left"/>
        <w:rPr>
          <w:rFonts w:hint="eastAsia" w:ascii="仿宋_GB2312" w:hAnsi="仿宋_GB2312" w:eastAsia="仿宋_GB2312" w:cs="仿宋_GB2312"/>
          <w:color w:val="222222"/>
          <w:kern w:val="0"/>
          <w:sz w:val="32"/>
          <w:szCs w:val="32"/>
          <w:shd w:val="clear" w:color="auto" w:fill="FFFFFF"/>
          <w:lang w:bidi="ar"/>
        </w:rPr>
      </w:pPr>
    </w:p>
    <w:p w14:paraId="0E7EEBCC">
      <w:pPr>
        <w:widowControl/>
        <w:shd w:val="clear" w:color="auto" w:fill="FFFFFF"/>
        <w:spacing w:before="180" w:line="225" w:lineRule="atLeast"/>
        <w:ind w:firstLine="640" w:firstLineChars="200"/>
        <w:jc w:val="left"/>
        <w:rPr>
          <w:rFonts w:hint="eastAsia" w:ascii="仿宋_GB2312" w:hAnsi="仿宋_GB2312" w:eastAsia="仿宋_GB2312" w:cs="仿宋_GB2312"/>
          <w:color w:val="222222"/>
          <w:kern w:val="0"/>
          <w:sz w:val="32"/>
          <w:szCs w:val="32"/>
          <w:shd w:val="clear" w:color="auto" w:fill="FFFFFF"/>
          <w:lang w:bidi="ar"/>
        </w:rPr>
      </w:pPr>
    </w:p>
    <w:p w14:paraId="41030D35">
      <w:pPr>
        <w:widowControl/>
        <w:shd w:val="clear" w:color="auto" w:fill="FFFFFF"/>
        <w:spacing w:before="180" w:line="225" w:lineRule="atLeas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62EBA"/>
    <w:rsid w:val="001F1B52"/>
    <w:rsid w:val="002248D6"/>
    <w:rsid w:val="00225274"/>
    <w:rsid w:val="00500462"/>
    <w:rsid w:val="00A01A97"/>
    <w:rsid w:val="04036B4F"/>
    <w:rsid w:val="058F1702"/>
    <w:rsid w:val="07B94814"/>
    <w:rsid w:val="09AC2FB6"/>
    <w:rsid w:val="0D780392"/>
    <w:rsid w:val="0FB81855"/>
    <w:rsid w:val="13B4632D"/>
    <w:rsid w:val="1478708B"/>
    <w:rsid w:val="15C72E40"/>
    <w:rsid w:val="18CA6010"/>
    <w:rsid w:val="18FB68AA"/>
    <w:rsid w:val="1A495786"/>
    <w:rsid w:val="1A7C3A2E"/>
    <w:rsid w:val="1BFDE219"/>
    <w:rsid w:val="1CB735C0"/>
    <w:rsid w:val="1CEC60B5"/>
    <w:rsid w:val="1E860D11"/>
    <w:rsid w:val="20103118"/>
    <w:rsid w:val="213B38E9"/>
    <w:rsid w:val="2234120F"/>
    <w:rsid w:val="27055E29"/>
    <w:rsid w:val="29954C89"/>
    <w:rsid w:val="2B7663F5"/>
    <w:rsid w:val="2D993F00"/>
    <w:rsid w:val="2DED3B79"/>
    <w:rsid w:val="30EB1633"/>
    <w:rsid w:val="32700042"/>
    <w:rsid w:val="332B3F69"/>
    <w:rsid w:val="33C30AF6"/>
    <w:rsid w:val="39DB0CAE"/>
    <w:rsid w:val="39DC2229"/>
    <w:rsid w:val="3B144A9E"/>
    <w:rsid w:val="3C0D6901"/>
    <w:rsid w:val="3DBC7EFF"/>
    <w:rsid w:val="3DF80EEB"/>
    <w:rsid w:val="3F0439F8"/>
    <w:rsid w:val="40362EBA"/>
    <w:rsid w:val="408978EB"/>
    <w:rsid w:val="40F57964"/>
    <w:rsid w:val="431A39DA"/>
    <w:rsid w:val="43A400F5"/>
    <w:rsid w:val="43AB717E"/>
    <w:rsid w:val="46535859"/>
    <w:rsid w:val="47631ACB"/>
    <w:rsid w:val="4AE922E8"/>
    <w:rsid w:val="4B8B15F1"/>
    <w:rsid w:val="4C404926"/>
    <w:rsid w:val="4D380D1A"/>
    <w:rsid w:val="4DB42862"/>
    <w:rsid w:val="52C13B4A"/>
    <w:rsid w:val="531A3FF9"/>
    <w:rsid w:val="53EA151C"/>
    <w:rsid w:val="55E672A4"/>
    <w:rsid w:val="568129C5"/>
    <w:rsid w:val="56AD7395"/>
    <w:rsid w:val="58664B17"/>
    <w:rsid w:val="58D147AD"/>
    <w:rsid w:val="594554D5"/>
    <w:rsid w:val="59F44805"/>
    <w:rsid w:val="5AA94A7B"/>
    <w:rsid w:val="5EAC3900"/>
    <w:rsid w:val="5F462822"/>
    <w:rsid w:val="61E046B4"/>
    <w:rsid w:val="62347E94"/>
    <w:rsid w:val="63AB4129"/>
    <w:rsid w:val="64C37BF6"/>
    <w:rsid w:val="65D8147F"/>
    <w:rsid w:val="67647E73"/>
    <w:rsid w:val="6BBD4E4D"/>
    <w:rsid w:val="6DFA6747"/>
    <w:rsid w:val="72530571"/>
    <w:rsid w:val="72CC3755"/>
    <w:rsid w:val="72FCC79B"/>
    <w:rsid w:val="755E6222"/>
    <w:rsid w:val="766D7BD0"/>
    <w:rsid w:val="7B0652F3"/>
    <w:rsid w:val="7B4A02D1"/>
    <w:rsid w:val="7B4E6550"/>
    <w:rsid w:val="7C886080"/>
    <w:rsid w:val="7CAA7279"/>
    <w:rsid w:val="7E7E0BE9"/>
    <w:rsid w:val="7FFE9DFE"/>
    <w:rsid w:val="8FFECFF6"/>
    <w:rsid w:val="BA38CE79"/>
    <w:rsid w:val="F3FC6A06"/>
    <w:rsid w:val="F6B7CD58"/>
    <w:rsid w:val="FDFF55DC"/>
    <w:rsid w:val="FFCB19CB"/>
    <w:rsid w:val="FFED8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1908</Words>
  <Characters>2061</Characters>
  <Lines>17</Lines>
  <Paragraphs>5</Paragraphs>
  <TotalTime>6</TotalTime>
  <ScaleCrop>false</ScaleCrop>
  <LinksUpToDate>false</LinksUpToDate>
  <CharactersWithSpaces>2087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2025-04-14T02:23:00Z</dcterms:created>
  <dc:creator>赵智赟</dc:creator>
  <cp:lastModifiedBy>王国良扎职院</cp:lastModifiedBy>
  <cp:lastPrinted>2025-04-14T17:04:00Z</cp:lastPrinted>
  <dcterms:modified xsi:type="dcterms:W3CDTF">2025-04-19T04:24:26Z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7E6407E5E0FD4A2799FE53D91400A5DA_11</vt:lpwstr>
  </property>
  <property fmtid="{D5CDD505-2E9C-101B-9397-08002B2CF9AE}" pid="4" name="KSOTemplateDocerSaveRecord">
    <vt:lpwstr>eyJoZGlkIjoiMjM1ZmE0NThlOTYwOTczMjI5MmIzZmRmNmUwZjI1OGQiLCJ1c2VySWQiOiI1Mjk5NTIwMTIifQ==</vt:lpwstr>
  </property>
</Properties>
</file>